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BC54" w14:textId="14EBBC57" w:rsidR="00C6362D" w:rsidRDefault="00FF1211">
      <w:pPr>
        <w:pBdr>
          <w:top w:val="nil"/>
          <w:left w:val="nil"/>
          <w:bottom w:val="nil"/>
          <w:right w:val="nil"/>
          <w:between w:val="nil"/>
        </w:pBdr>
        <w:tabs>
          <w:tab w:val="right" w:pos="13958"/>
        </w:tabs>
        <w:spacing w:after="0" w:line="240" w:lineRule="auto"/>
        <w:rPr>
          <w:b/>
          <w:color w:val="2F5496"/>
        </w:rPr>
      </w:pPr>
      <w:r>
        <w:rPr>
          <w:rFonts w:hint="eastAsia"/>
          <w:b/>
          <w:color w:val="2F5496"/>
        </w:rPr>
        <w:t>J</w:t>
      </w:r>
      <w:r>
        <w:rPr>
          <w:b/>
          <w:color w:val="2F5496"/>
        </w:rPr>
        <w:t>i</w:t>
      </w:r>
      <w:r>
        <w:rPr>
          <w:rFonts w:hint="eastAsia"/>
          <w:b/>
          <w:color w:val="2F5496"/>
        </w:rPr>
        <w:t xml:space="preserve">acheng </w:t>
      </w:r>
      <w:r>
        <w:rPr>
          <w:b/>
          <w:color w:val="2F5496"/>
          <w:lang w:val="en-US"/>
        </w:rPr>
        <w:t xml:space="preserve">(Richard) Zou </w:t>
      </w:r>
      <w:r>
        <w:rPr>
          <w:b/>
          <w:color w:val="2F5496"/>
        </w:rPr>
        <w:t xml:space="preserve">Lesson </w:t>
      </w:r>
      <w:r w:rsidR="003E7AEF">
        <w:rPr>
          <w:b/>
          <w:color w:val="2F5496"/>
        </w:rPr>
        <w:t>2</w:t>
      </w:r>
      <w:r>
        <w:rPr>
          <w:b/>
          <w:color w:val="2F5496"/>
        </w:rPr>
        <w:t xml:space="preserve"> </w:t>
      </w:r>
      <w:r>
        <w:rPr>
          <w:rFonts w:eastAsia="Calibri"/>
          <w:b/>
          <w:color w:val="2F5496"/>
        </w:rPr>
        <w:t>FEEDBACK</w:t>
      </w:r>
      <w:r>
        <w:rPr>
          <w:rFonts w:eastAsia="Calibri"/>
          <w:b/>
          <w:color w:val="2F5496"/>
        </w:rPr>
        <w:tab/>
      </w:r>
    </w:p>
    <w:p w14:paraId="1141A6A1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F5496"/>
        </w:rPr>
      </w:pPr>
    </w:p>
    <w:p w14:paraId="1EA2263D" w14:textId="77777777" w:rsidR="00C636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eastAsia="Calibri"/>
          <w:b/>
          <w:color w:val="000000"/>
        </w:rPr>
        <w:t>Deep Knowledge</w:t>
      </w:r>
    </w:p>
    <w:p w14:paraId="4DA1AB08" w14:textId="77777777" w:rsidR="00C636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To what extent is the knowledge being addressed focused on a small number of key concepts and the relationships between and among concepts?</w:t>
      </w:r>
    </w:p>
    <w:tbl>
      <w:tblPr>
        <w:tblStyle w:val="a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9"/>
        <w:gridCol w:w="2789"/>
        <w:gridCol w:w="2790"/>
        <w:gridCol w:w="2790"/>
        <w:gridCol w:w="2790"/>
      </w:tblGrid>
      <w:tr w:rsidR="00C6362D" w14:paraId="51411961" w14:textId="77777777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2693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Almost 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</w:rPr>
              <w:t>all of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</w:rPr>
              <w:t xml:space="preserve"> the content knowledge of the lesson is shallow because it does not deal with significant concepts or ideas.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B8FB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Some key concepts and ideas are mentioned or covered by the teacher or students, but only at a superficial level.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C5E62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Knowledge is treated unevenly during instruction. A significant idea may be addressed as part of the lesson, but in general the focus on key concepts and ideas is not sustained throughout the lesson.</w:t>
            </w:r>
          </w:p>
          <w:p w14:paraId="360DB057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D22C" w14:textId="77777777" w:rsidR="00C6362D" w:rsidRPr="00666D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  <w:r w:rsidRPr="00666D9E">
              <w:rPr>
                <w:rFonts w:eastAsia="Calibri"/>
                <w:color w:val="000000"/>
                <w:sz w:val="18"/>
                <w:szCs w:val="18"/>
                <w:highlight w:val="yellow"/>
              </w:rPr>
              <w:t>Most of the content knowledge of the lesson is deep. Sustained focus</w:t>
            </w:r>
          </w:p>
          <w:p w14:paraId="26B5B049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666D9E">
              <w:rPr>
                <w:rFonts w:eastAsia="Calibri"/>
                <w:color w:val="000000"/>
                <w:sz w:val="18"/>
                <w:szCs w:val="18"/>
                <w:highlight w:val="yellow"/>
              </w:rPr>
              <w:t>on central concepts or ideas is occasionally interrupted by superficial or unrelated ideas or concepts.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B33E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Knowledge is deep because focus is sustained on key ideas or concepts throughout the lesson.</w:t>
            </w:r>
          </w:p>
        </w:tc>
      </w:tr>
      <w:tr w:rsidR="00C6362D" w14:paraId="63990B9E" w14:textId="77777777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7F7F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0862FC23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86F8BC0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513810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8E0AC8F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E48AF42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578517D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3DB1270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65F06FE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69BE983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659F2A6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9CA6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7E0C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BB95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1EE6395B" w14:textId="77777777" w:rsidR="00666D9E" w:rsidRDefault="00666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</w:p>
          <w:p w14:paraId="37C5A4EA" w14:textId="77777777" w:rsidR="00666D9E" w:rsidRPr="00666D9E" w:rsidRDefault="00666D9E" w:rsidP="00666D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GB"/>
              </w:rPr>
            </w:pPr>
            <w:r w:rsidRPr="00666D9E">
              <w:rPr>
                <w:color w:val="000000"/>
                <w:sz w:val="18"/>
                <w:szCs w:val="18"/>
                <w:lang w:val="en-GB"/>
              </w:rPr>
              <w:t>Great integration of language, culture, and history, showing depth beyond simple vocabulary.</w:t>
            </w:r>
          </w:p>
          <w:p w14:paraId="345474BC" w14:textId="77777777" w:rsidR="00666D9E" w:rsidRPr="00666D9E" w:rsidRDefault="00666D9E" w:rsidP="00666D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GB"/>
              </w:rPr>
            </w:pPr>
            <w:r w:rsidRPr="00666D9E">
              <w:rPr>
                <w:color w:val="000000"/>
                <w:sz w:val="18"/>
                <w:szCs w:val="18"/>
                <w:lang w:val="en-GB"/>
              </w:rPr>
              <w:t>Students are guided to explore meanings, context, and relevance of samurai values, which deepens understanding.</w:t>
            </w:r>
          </w:p>
          <w:p w14:paraId="270F0DF7" w14:textId="77777777" w:rsidR="00666D9E" w:rsidRPr="00666D9E" w:rsidRDefault="00666D9E" w:rsidP="00666D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GB"/>
              </w:rPr>
            </w:pPr>
            <w:r w:rsidRPr="00666D9E">
              <w:rPr>
                <w:color w:val="000000"/>
                <w:sz w:val="18"/>
                <w:szCs w:val="18"/>
                <w:lang w:val="en-GB"/>
              </w:rPr>
              <w:t>Could strengthen further by adding a student reflection or connection to modern cultural examples for synthesis.</w:t>
            </w:r>
          </w:p>
          <w:p w14:paraId="02CC61DD" w14:textId="77777777" w:rsidR="00666D9E" w:rsidRDefault="00666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040B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3B4F1302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015F88B7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490C7F90" w14:textId="77777777" w:rsidR="00C636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</w:rPr>
        <w:t>High Expectation</w:t>
      </w:r>
    </w:p>
    <w:p w14:paraId="7F86A228" w14:textId="77777777" w:rsidR="00C6362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To what extent</w:t>
      </w:r>
      <w:r>
        <w:rPr>
          <w:rFonts w:eastAsia="Calibri"/>
          <w:color w:val="000000"/>
        </w:rPr>
        <w:t xml:space="preserve"> does the lesson encourage students to develop a conceptual understanding by requiring them to </w:t>
      </w:r>
      <w:r>
        <w:t>analyse</w:t>
      </w:r>
      <w:r>
        <w:rPr>
          <w:rFonts w:eastAsia="Calibri"/>
          <w:color w:val="000000"/>
        </w:rPr>
        <w:t xml:space="preserve"> core ideas and articulate their connections and interdependencies?</w:t>
      </w:r>
    </w:p>
    <w:tbl>
      <w:tblPr>
        <w:tblStyle w:val="a0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9"/>
        <w:gridCol w:w="2789"/>
        <w:gridCol w:w="2790"/>
        <w:gridCol w:w="2790"/>
        <w:gridCol w:w="2790"/>
      </w:tblGrid>
      <w:tr w:rsidR="00C6362D" w14:paraId="4E332326" w14:textId="77777777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E4F2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Lesson focuses on factual transmission or routine procedures. No explicit requirement to analyse ideas or articulate their connections/interdependencies.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00E4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Focus is on recall/description of individual ideas. Analysis is rudimentary; there is minimal explicit opportunity to articulate the relationships between them.</w:t>
            </w:r>
          </w:p>
          <w:p w14:paraId="4119F0BD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4832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Core ideas are presented, and students are occasionally prompted or expected to draw simple connections. Analysis is limited; procedural focus may dominate.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6F38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lesson clearly requires analysis and specific tasks (e.g., concept mapping) to prompt the articulation of connections and relationships between core ideas.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9501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are consistently and explicitly required to analyse core ideas and synthesise complex, integrated conceptual models articulating multi-layered interdependencies.</w:t>
            </w:r>
          </w:p>
        </w:tc>
      </w:tr>
      <w:tr w:rsidR="00C6362D" w14:paraId="375000C3" w14:textId="77777777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5634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786FC3DB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2B9A6E3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74435BE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CEADC9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9EDEA37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73EEC91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4062D14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BFC06CC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E9D923C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DFFBE46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38ED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Evidence / Comments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BD077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1C27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759B469E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4CAE9A5" w14:textId="0425BA8C" w:rsidR="009F5001" w:rsidRPr="009F5001" w:rsidRDefault="009F5001" w:rsidP="009F5001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GB"/>
              </w:rPr>
            </w:pPr>
            <w:r w:rsidRPr="009F5001">
              <w:rPr>
                <w:color w:val="000000"/>
                <w:sz w:val="18"/>
                <w:szCs w:val="18"/>
                <w:lang w:val="en-GB"/>
              </w:rPr>
              <w:t>I really liked how you kept students engaged through practical and interactive activities that linked Japanese culture and language</w:t>
            </w:r>
            <w:r>
              <w:rPr>
                <w:color w:val="000000"/>
                <w:sz w:val="18"/>
                <w:szCs w:val="18"/>
                <w:lang w:val="en-GB"/>
              </w:rPr>
              <w:t xml:space="preserve">, </w:t>
            </w:r>
            <w:r w:rsidRPr="009F5001">
              <w:rPr>
                <w:color w:val="000000"/>
                <w:sz w:val="18"/>
                <w:szCs w:val="18"/>
                <w:lang w:val="en-GB"/>
              </w:rPr>
              <w:t xml:space="preserve">it made </w:t>
            </w:r>
            <w:r w:rsidRPr="009F5001">
              <w:rPr>
                <w:color w:val="000000"/>
                <w:sz w:val="18"/>
                <w:szCs w:val="18"/>
                <w:lang w:val="en-GB"/>
              </w:rPr>
              <w:lastRenderedPageBreak/>
              <w:t>the learning feel purposeful.</w:t>
            </w:r>
          </w:p>
          <w:p w14:paraId="1B261F38" w14:textId="77777777" w:rsidR="009F5001" w:rsidRPr="009F5001" w:rsidRDefault="009F5001" w:rsidP="009F5001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GB"/>
              </w:rPr>
            </w:pPr>
            <w:r w:rsidRPr="009F5001">
              <w:rPr>
                <w:color w:val="000000"/>
                <w:sz w:val="18"/>
                <w:szCs w:val="18"/>
                <w:lang w:val="en-GB"/>
              </w:rPr>
              <w:t>You used clear examples and cultural references to grab attention and make the lesson relatable.</w:t>
            </w:r>
          </w:p>
          <w:p w14:paraId="0B39B6BD" w14:textId="2C357DC1" w:rsidR="009F5001" w:rsidRPr="009F5001" w:rsidRDefault="009F5001" w:rsidP="009F5001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GB"/>
              </w:rPr>
            </w:pPr>
            <w:r w:rsidRPr="009F5001">
              <w:rPr>
                <w:color w:val="000000"/>
                <w:sz w:val="18"/>
                <w:szCs w:val="18"/>
                <w:lang w:val="en-GB"/>
              </w:rPr>
              <w:t>To push it even further, you could add a student reflection or creative task (like comparing samurai values to their own) to deepen engagement and personal connection.</w:t>
            </w:r>
          </w:p>
          <w:p w14:paraId="2759E37B" w14:textId="77777777" w:rsidR="009F5001" w:rsidRDefault="009F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B1F6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Evidence / Comments</w:t>
            </w:r>
          </w:p>
        </w:tc>
      </w:tr>
    </w:tbl>
    <w:p w14:paraId="1339FCE1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2A6F485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9FF4F4F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2925DFE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42CC060" w14:textId="77777777" w:rsidR="00C636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eastAsia="Calibri"/>
          <w:b/>
          <w:color w:val="000000"/>
        </w:rPr>
        <w:t>Cultural Knowledge</w:t>
      </w:r>
    </w:p>
    <w:p w14:paraId="63DCFA51" w14:textId="77777777" w:rsidR="00C636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 xml:space="preserve">To what extent </w:t>
      </w:r>
      <w:r>
        <w:t>d</w:t>
      </w:r>
      <w:r>
        <w:rPr>
          <w:rFonts w:eastAsia="Calibri"/>
          <w:color w:val="000000"/>
        </w:rPr>
        <w:t>oes the lesson connect content to students' diverse backgrounds, knowledge, or community experiences?</w:t>
      </w:r>
    </w:p>
    <w:p w14:paraId="2F7BCE4B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1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9"/>
        <w:gridCol w:w="2789"/>
        <w:gridCol w:w="2790"/>
        <w:gridCol w:w="2790"/>
        <w:gridCol w:w="2790"/>
      </w:tblGrid>
      <w:tr w:rsidR="00C6362D" w14:paraId="4FB5D2D1" w14:textId="77777777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D70F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lesson ignores or omits any connection between the content and students' diverse backgrounds, knowledge, or community experiences. </w:t>
            </w:r>
          </w:p>
          <w:p w14:paraId="64381CAF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554B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Connections to student backgrounds are minimal, incidental, or entirely teacher-driven, often limited to a brief introductory acknowledgement or a single, non-essential example.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F16B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lesson makes some efforts to connect content to student experiences or prior knowledge, but these connections may be superficial, infrequent, or generalised (e.g., a single example or a general question).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612D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The lesson explicitly and intentionally connects content to multiple diverse student backgrounds and community experiences, using these connections to enrich and expand the core content for all learners.</w:t>
            </w:r>
          </w:p>
          <w:p w14:paraId="0597C3E2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61FC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lesson is co-constructed with student knowledge; it requires students to draw upon, </w:t>
            </w:r>
            <w:proofErr w:type="spellStart"/>
            <w:r>
              <w:rPr>
                <w:sz w:val="18"/>
                <w:szCs w:val="18"/>
              </w:rPr>
              <w:t>analyze</w:t>
            </w:r>
            <w:proofErr w:type="spellEnd"/>
            <w:r>
              <w:rPr>
                <w:sz w:val="18"/>
                <w:szCs w:val="18"/>
              </w:rPr>
              <w:t>, and critique diverse cultural backgrounds, prior knowledge and community experiences.</w:t>
            </w:r>
          </w:p>
        </w:tc>
      </w:tr>
      <w:tr w:rsidR="00C6362D" w14:paraId="398C98B4" w14:textId="77777777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86B4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0AED54A7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DD5330E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7147642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09711B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044FC51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1906B4A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70FB1B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5E2163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7339FFE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28DA2A0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9551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F8F4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4F5B7FC8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ABD5" w14:textId="77777777" w:rsidR="00C6362D" w:rsidRPr="00F46D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 w:rsidRPr="00F46D02"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47F400C3" w14:textId="77777777" w:rsidR="00F46D02" w:rsidRPr="00F46D02" w:rsidRDefault="00F4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</w:p>
          <w:p w14:paraId="6FE162ED" w14:textId="77777777" w:rsidR="00F46D02" w:rsidRPr="00F46D02" w:rsidRDefault="00F46D02" w:rsidP="00F46D02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color w:val="000000"/>
                <w:sz w:val="18"/>
                <w:szCs w:val="18"/>
                <w:lang w:val="en-GB"/>
              </w:rPr>
            </w:pPr>
            <w:r w:rsidRPr="00F46D02">
              <w:rPr>
                <w:color w:val="000000"/>
                <w:sz w:val="18"/>
                <w:szCs w:val="18"/>
                <w:lang w:val="en-GB"/>
              </w:rPr>
              <w:t>I really liked how you made the cultural connections clear — bringing in Japanese traditions and comparing them to students’ own values made it relatable.</w:t>
            </w:r>
          </w:p>
          <w:p w14:paraId="049DA846" w14:textId="77777777" w:rsidR="00F46D02" w:rsidRPr="00F46D02" w:rsidRDefault="00F46D02" w:rsidP="00F46D02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color w:val="000000"/>
                <w:sz w:val="18"/>
                <w:szCs w:val="18"/>
                <w:lang w:val="en-GB"/>
              </w:rPr>
            </w:pPr>
            <w:r w:rsidRPr="00F46D02">
              <w:rPr>
                <w:color w:val="000000"/>
                <w:sz w:val="18"/>
                <w:szCs w:val="18"/>
                <w:lang w:val="en-GB"/>
              </w:rPr>
              <w:t>The use of real-world cultural examples (like samurai ethics and modern respect culture) helped students connect the content to their own lives and experiences.</w:t>
            </w:r>
          </w:p>
          <w:p w14:paraId="28CEF0E2" w14:textId="34A3A27F" w:rsidR="00F46D02" w:rsidRPr="00F46D02" w:rsidRDefault="00F46D02" w:rsidP="00F46D02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color w:val="000000"/>
                <w:sz w:val="18"/>
                <w:szCs w:val="18"/>
                <w:lang w:val="en-GB"/>
              </w:rPr>
            </w:pPr>
            <w:r w:rsidRPr="00F46D02">
              <w:rPr>
                <w:color w:val="000000"/>
                <w:sz w:val="18"/>
                <w:szCs w:val="18"/>
                <w:lang w:val="en-GB"/>
              </w:rPr>
              <w:t xml:space="preserve">You could make it even stronger by having students share or reflect on </w:t>
            </w:r>
            <w:r w:rsidRPr="00F46D02">
              <w:rPr>
                <w:color w:val="000000"/>
                <w:sz w:val="18"/>
                <w:szCs w:val="18"/>
                <w:lang w:val="en-GB"/>
              </w:rPr>
              <w:lastRenderedPageBreak/>
              <w:t>similarities between their culture and Japanese culture, just to make those links even more personal.</w:t>
            </w:r>
          </w:p>
          <w:p w14:paraId="0441FF04" w14:textId="77777777" w:rsidR="00F46D02" w:rsidRPr="00F46D02" w:rsidRDefault="00F4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EA62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Evidence / Comments</w:t>
            </w:r>
          </w:p>
        </w:tc>
      </w:tr>
    </w:tbl>
    <w:p w14:paraId="61CB08D5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51EAC3E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C2B0B2" w14:textId="77777777" w:rsidR="00C636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eastAsia="Calibri"/>
          <w:b/>
          <w:color w:val="000000"/>
        </w:rPr>
        <w:t>Additional Feedback</w:t>
      </w:r>
    </w:p>
    <w:p w14:paraId="7C018543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Style w:val="a2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1401"/>
      </w:tblGrid>
      <w:tr w:rsidR="00C6362D" w14:paraId="28D8EBF0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4B0E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Aspect</w:t>
            </w:r>
          </w:p>
        </w:tc>
        <w:tc>
          <w:tcPr>
            <w:tcW w:w="1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51B3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Comments</w:t>
            </w:r>
          </w:p>
        </w:tc>
      </w:tr>
      <w:tr w:rsidR="00C6362D" w14:paraId="2DB0D052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1A99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4693334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Clarity of instructions</w:t>
            </w:r>
          </w:p>
          <w:p w14:paraId="12DE20A5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E9709BE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9EAC" w14:textId="77777777" w:rsidR="00F46D02" w:rsidRPr="00F46D02" w:rsidRDefault="00F46D02" w:rsidP="00F46D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lang w:val="en-GB"/>
              </w:rPr>
            </w:pPr>
            <w:r w:rsidRPr="00F46D02">
              <w:rPr>
                <w:rFonts w:eastAsia="Calibri"/>
                <w:color w:val="000000"/>
                <w:lang w:val="en-GB"/>
              </w:rPr>
              <w:t>I really liked how your instructions were clear and easy to follow, especially when explaining the cultural activities.</w:t>
            </w:r>
          </w:p>
          <w:p w14:paraId="64FAFCCE" w14:textId="77777777" w:rsidR="00F46D02" w:rsidRPr="00F46D02" w:rsidRDefault="00F46D02" w:rsidP="00F46D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lang w:val="en-GB"/>
              </w:rPr>
            </w:pPr>
            <w:r w:rsidRPr="00F46D02">
              <w:rPr>
                <w:rFonts w:eastAsia="Calibri"/>
                <w:color w:val="000000"/>
                <w:lang w:val="en-GB"/>
              </w:rPr>
              <w:t>You gave simple step-by-step directions, which would help students know exactly what to do.</w:t>
            </w:r>
          </w:p>
          <w:p w14:paraId="0BC16041" w14:textId="77777777" w:rsidR="00F46D02" w:rsidRPr="00F46D02" w:rsidRDefault="00F46D02" w:rsidP="00F46D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lang w:val="en-GB"/>
              </w:rPr>
            </w:pPr>
            <w:r w:rsidRPr="00F46D02">
              <w:rPr>
                <w:rFonts w:eastAsia="Calibri"/>
                <w:color w:val="000000"/>
                <w:lang w:val="en-GB"/>
              </w:rPr>
              <w:t>Maybe just add a quick visual or example next time to make it even clearer for visual learners.</w:t>
            </w:r>
          </w:p>
          <w:p w14:paraId="335DB9E2" w14:textId="149642EE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362D" w14:paraId="622890FB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9C9F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46980DD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Quality of feedback during the lesson</w:t>
            </w:r>
          </w:p>
          <w:p w14:paraId="1E8176ED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7BC375D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F2F0" w14:textId="77777777" w:rsidR="00F46D02" w:rsidRPr="00F46D02" w:rsidRDefault="00F46D02" w:rsidP="00F46D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GB"/>
              </w:rPr>
            </w:pPr>
            <w:r w:rsidRPr="00F46D02">
              <w:rPr>
                <w:color w:val="000000"/>
                <w:lang w:val="en-GB"/>
              </w:rPr>
              <w:t>You gave encouraging and relevant feedback, which helped keep the learning flow going.</w:t>
            </w:r>
          </w:p>
          <w:p w14:paraId="1812A167" w14:textId="77777777" w:rsidR="00F46D02" w:rsidRPr="00F46D02" w:rsidRDefault="00F46D02" w:rsidP="00F46D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GB"/>
              </w:rPr>
            </w:pPr>
            <w:r w:rsidRPr="00F46D02">
              <w:rPr>
                <w:color w:val="000000"/>
                <w:lang w:val="en-GB"/>
              </w:rPr>
              <w:t>Your feedback showed good subject knowledge and guided students toward improvement.</w:t>
            </w:r>
          </w:p>
          <w:p w14:paraId="1DC6B972" w14:textId="77777777" w:rsidR="00F46D02" w:rsidRPr="00F46D02" w:rsidRDefault="00F46D02" w:rsidP="00F46D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GB"/>
              </w:rPr>
            </w:pPr>
            <w:r w:rsidRPr="00F46D02">
              <w:rPr>
                <w:color w:val="000000"/>
                <w:lang w:val="en-GB"/>
              </w:rPr>
              <w:t>Could be even better if you added a quick student reflection or check-in for understanding mid-activity.</w:t>
            </w:r>
          </w:p>
          <w:p w14:paraId="3AA4DFC0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362D" w14:paraId="04929E97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ECAEB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ECB7C20" w14:textId="77777777" w:rsidR="00C63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Teacher presence and interaction</w:t>
            </w:r>
          </w:p>
          <w:p w14:paraId="0F65C0E7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DA61956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D3A7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7DAB025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BA43223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C6362D">
      <w:pgSz w:w="16838" w:h="11906" w:orient="landscape"/>
      <w:pgMar w:top="426" w:right="1440" w:bottom="142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01C92"/>
    <w:multiLevelType w:val="multilevel"/>
    <w:tmpl w:val="9C5E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515E0"/>
    <w:multiLevelType w:val="hybridMultilevel"/>
    <w:tmpl w:val="1CA442E6"/>
    <w:lvl w:ilvl="0" w:tplc="9F0409D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12C42"/>
    <w:multiLevelType w:val="multilevel"/>
    <w:tmpl w:val="4C3E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B32452"/>
    <w:multiLevelType w:val="multilevel"/>
    <w:tmpl w:val="2B66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7052595">
    <w:abstractNumId w:val="2"/>
  </w:num>
  <w:num w:numId="2" w16cid:durableId="2014141594">
    <w:abstractNumId w:val="1"/>
  </w:num>
  <w:num w:numId="3" w16cid:durableId="1850948965">
    <w:abstractNumId w:val="0"/>
  </w:num>
  <w:num w:numId="4" w16cid:durableId="2117408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62D"/>
    <w:rsid w:val="00261A5B"/>
    <w:rsid w:val="00372AF3"/>
    <w:rsid w:val="003E7AEF"/>
    <w:rsid w:val="004618D9"/>
    <w:rsid w:val="00666D9E"/>
    <w:rsid w:val="009F5001"/>
    <w:rsid w:val="00A9491D"/>
    <w:rsid w:val="00C6362D"/>
    <w:rsid w:val="00E966BC"/>
    <w:rsid w:val="00F46D02"/>
    <w:rsid w:val="00FF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C04F"/>
  <w15:docId w15:val="{BFD90B95-B4CB-144D-A474-B9690804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mmentText">
    <w:name w:val="annotation text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NormalWeb">
    <w:name w:val="Normal (Web)"/>
    <w:uiPriority w:val="99"/>
    <w:semiHidden/>
    <w:unhideWhenUsed/>
    <w:pPr>
      <w:spacing w:beforeAutospacing="1" w:after="0" w:afterAutospacing="1"/>
    </w:pPr>
    <w:rPr>
      <w:rFonts w:cs="Times New Roman"/>
      <w:sz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JZLJtBsR6E4DYXlnj6PceYCzxw==">CgMxLjA4AHIhMWJIOTk0WGFmenBqeHN3U1g0M0R1Vmt3eUloYmNpN1dz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Lau</dc:creator>
  <cp:lastModifiedBy>Mudge, Aidan (Kapunda High School)</cp:lastModifiedBy>
  <cp:revision>2</cp:revision>
  <dcterms:created xsi:type="dcterms:W3CDTF">2025-11-09T12:05:00Z</dcterms:created>
  <dcterms:modified xsi:type="dcterms:W3CDTF">2025-11-09T12:05:00Z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eyJoZGlkIjoiN2UxMGU3MDFjNDY0MTlkNmE0NzJiNjBjOGEwYTRkNzAiLCJ1c2VySWQiOiI0NTM5ODU1ODgifQ==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B3270145328B477DBFBE4D20424C86D7_12</vt:lpwstr>
  </property>
</Properties>
</file>